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33F05" w14:textId="724EC5B8" w:rsidR="008B0EF1" w:rsidRPr="00402621" w:rsidRDefault="008B0EF1" w:rsidP="00274EF4">
      <w:pPr>
        <w:pStyle w:val="Legenda"/>
        <w:spacing w:after="240"/>
        <w:jc w:val="left"/>
        <w:rPr>
          <w:rFonts w:ascii="Lato" w:hAnsi="Lato" w:cs="Arial"/>
          <w:b w:val="0"/>
          <w:sz w:val="20"/>
          <w:szCs w:val="20"/>
        </w:rPr>
      </w:pPr>
      <w:r w:rsidRPr="00402621">
        <w:rPr>
          <w:rFonts w:ascii="Lato" w:hAnsi="Lato" w:cs="Arial"/>
          <w:b w:val="0"/>
          <w:sz w:val="20"/>
          <w:szCs w:val="20"/>
        </w:rPr>
        <w:t>Z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 xml:space="preserve">ałącznik nr </w:t>
      </w:r>
      <w:r w:rsidR="00C25E45">
        <w:rPr>
          <w:rFonts w:ascii="Lato" w:hAnsi="Lato" w:cs="Arial"/>
          <w:b w:val="0"/>
          <w:caps w:val="0"/>
          <w:sz w:val="20"/>
          <w:szCs w:val="20"/>
        </w:rPr>
        <w:t>3.1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 xml:space="preserve"> do Regulaminu prac</w:t>
      </w:r>
      <w:r w:rsidR="009128A9" w:rsidRPr="00402621">
        <w:rPr>
          <w:rFonts w:ascii="Lato" w:hAnsi="Lato" w:cs="Arial"/>
          <w:b w:val="0"/>
          <w:caps w:val="0"/>
          <w:sz w:val="20"/>
          <w:szCs w:val="20"/>
        </w:rPr>
        <w:t>y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 xml:space="preserve"> KOP</w:t>
      </w:r>
    </w:p>
    <w:p w14:paraId="748573A2" w14:textId="4153B5CD" w:rsidR="008B0EF1" w:rsidRPr="00402621" w:rsidRDefault="0061585A" w:rsidP="008B0EF1">
      <w:pPr>
        <w:pStyle w:val="Legenda"/>
        <w:spacing w:after="240"/>
        <w:jc w:val="center"/>
        <w:rPr>
          <w:rFonts w:ascii="Lato" w:hAnsi="Lato" w:cs="Arial"/>
          <w:sz w:val="20"/>
          <w:szCs w:val="20"/>
        </w:rPr>
      </w:pPr>
      <w:r w:rsidRPr="0061585A">
        <w:rPr>
          <w:rFonts w:ascii="Lato" w:hAnsi="Lato" w:cs="Arial"/>
          <w:bCs w:val="0"/>
          <w:sz w:val="20"/>
          <w:szCs w:val="20"/>
        </w:rPr>
        <w:t>Deklaracja bezstronności i poufności dla Przewodniczącego KOP/Sekretarza KOP/ Członka Kierownictwa nadzorującego prace Departamentu Oceny Inwestycji/osoby upoważnionej</w:t>
      </w:r>
      <w:r w:rsidR="008B0EF1" w:rsidRPr="00402621">
        <w:rPr>
          <w:rFonts w:ascii="Lato" w:hAnsi="Lato" w:cs="Arial"/>
          <w:bCs w:val="0"/>
          <w:sz w:val="20"/>
          <w:szCs w:val="20"/>
        </w:rPr>
        <w:t xml:space="preserve"> </w:t>
      </w:r>
    </w:p>
    <w:p w14:paraId="3EB1FF5E" w14:textId="49EF9182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>Ja, niżej podpisana/ podpisany ……………………………</w:t>
      </w:r>
      <w:r w:rsidR="00274EF4" w:rsidRPr="00402621">
        <w:rPr>
          <w:rFonts w:ascii="Lato" w:hAnsi="Lato" w:cs="Arial"/>
          <w:sz w:val="20"/>
          <w:szCs w:val="20"/>
          <w:lang w:eastAsia="ar-SA"/>
        </w:rPr>
        <w:t>……</w:t>
      </w:r>
      <w:r w:rsidRPr="00402621">
        <w:rPr>
          <w:rFonts w:ascii="Lato" w:hAnsi="Lato" w:cs="Arial"/>
          <w:sz w:val="20"/>
          <w:szCs w:val="20"/>
          <w:lang w:eastAsia="ar-SA"/>
        </w:rPr>
        <w:t>………, niniejszym deklaruję, że zgadzam się brać udział w procedurze oceny przedsięwzię</w:t>
      </w:r>
      <w:r w:rsidR="0061585A">
        <w:rPr>
          <w:rFonts w:ascii="Lato" w:hAnsi="Lato" w:cs="Arial"/>
          <w:sz w:val="20"/>
          <w:szCs w:val="20"/>
          <w:lang w:eastAsia="ar-SA"/>
        </w:rPr>
        <w:t>ć</w:t>
      </w:r>
      <w:r w:rsidRPr="00402621">
        <w:rPr>
          <w:rFonts w:ascii="Lato" w:hAnsi="Lato" w:cs="Arial"/>
          <w:sz w:val="20"/>
          <w:szCs w:val="20"/>
          <w:lang w:eastAsia="ar-SA"/>
        </w:rPr>
        <w:t xml:space="preserve"> ubiegając</w:t>
      </w:r>
      <w:r w:rsidR="0061585A">
        <w:rPr>
          <w:rFonts w:ascii="Lato" w:hAnsi="Lato" w:cs="Arial"/>
          <w:sz w:val="20"/>
          <w:szCs w:val="20"/>
          <w:lang w:eastAsia="ar-SA"/>
        </w:rPr>
        <w:t>ych</w:t>
      </w:r>
      <w:r w:rsidRPr="00402621">
        <w:rPr>
          <w:rFonts w:ascii="Lato" w:hAnsi="Lato" w:cs="Arial"/>
          <w:sz w:val="20"/>
          <w:szCs w:val="20"/>
          <w:lang w:eastAsia="ar-SA"/>
        </w:rPr>
        <w:t xml:space="preserve"> się o objęcie wsparciem w ramach Krajowego Planu Odbudowy i Zwiększania Odporności</w:t>
      </w:r>
      <w:r w:rsidRPr="00402621">
        <w:rPr>
          <w:rStyle w:val="Odwoanieprzypisudolnego"/>
          <w:rFonts w:ascii="Lato" w:hAnsi="Lato" w:cs="Arial"/>
          <w:sz w:val="20"/>
          <w:szCs w:val="20"/>
          <w:lang w:eastAsia="ar-SA"/>
        </w:rPr>
        <w:footnoteReference w:id="2"/>
      </w:r>
      <w:r w:rsidRPr="00402621">
        <w:rPr>
          <w:rFonts w:ascii="Lato" w:hAnsi="Lato" w:cs="Arial"/>
          <w:sz w:val="20"/>
          <w:szCs w:val="20"/>
          <w:lang w:eastAsia="ar-SA"/>
        </w:rPr>
        <w:t>. Poprzez złożenie niniejszej deklaracji potwierdzam, że zapoznałam się/ zapoznałem się z dostępnymi informacjami, dotyczącymi oceny i wyboru przedsięwzięcia.</w:t>
      </w:r>
    </w:p>
    <w:p w14:paraId="4D9E9A2E" w14:textId="5BB71B3F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>Deklaruję, że będę bezstronnie i uczciwie wykonywać swoje obowiązki.</w:t>
      </w:r>
    </w:p>
    <w:p w14:paraId="588DB92A" w14:textId="35F89244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 xml:space="preserve">Jeżeli okaże się, że w trakcie trwania procesu oceny przedsięwzięcia zaistnieją okoliczności mogące budzić wątpliwości co do bezstronnej oceny przedsięwzięcia z mojej strony, ze względu na mój stopień pokrewieństwa lub służbowy związek z podmiotem zgłaszającym przedsięwzięcie, niezwłocznie wstrzymam się z wyrażaniem opinii i dokonaniem oceny tego przedsięwzięcia i zgłoszę ten fakt </w:t>
      </w:r>
      <w:r w:rsidR="0061585A">
        <w:rPr>
          <w:rFonts w:ascii="Lato" w:hAnsi="Lato" w:cs="Arial"/>
          <w:sz w:val="20"/>
          <w:szCs w:val="20"/>
          <w:lang w:eastAsia="ar-SA"/>
        </w:rPr>
        <w:t>P</w:t>
      </w:r>
      <w:r w:rsidR="0061585A" w:rsidRPr="0061585A">
        <w:rPr>
          <w:rFonts w:ascii="Lato" w:hAnsi="Lato" w:cs="Arial"/>
          <w:sz w:val="20"/>
          <w:szCs w:val="20"/>
          <w:lang w:eastAsia="ar-SA"/>
        </w:rPr>
        <w:t xml:space="preserve">rzewodniczącemu </w:t>
      </w:r>
      <w:r w:rsidR="0061585A">
        <w:rPr>
          <w:rFonts w:ascii="Lato" w:hAnsi="Lato" w:cs="Arial"/>
          <w:sz w:val="20"/>
          <w:szCs w:val="20"/>
          <w:lang w:eastAsia="ar-SA"/>
        </w:rPr>
        <w:t>K</w:t>
      </w:r>
      <w:r w:rsidR="0061585A" w:rsidRPr="0061585A">
        <w:rPr>
          <w:rFonts w:ascii="Lato" w:hAnsi="Lato" w:cs="Arial"/>
          <w:sz w:val="20"/>
          <w:szCs w:val="20"/>
          <w:lang w:eastAsia="ar-SA"/>
        </w:rPr>
        <w:t xml:space="preserve">omisji </w:t>
      </w:r>
      <w:r w:rsidR="0061585A">
        <w:rPr>
          <w:rFonts w:ascii="Lato" w:hAnsi="Lato" w:cs="Arial"/>
          <w:sz w:val="20"/>
          <w:szCs w:val="20"/>
          <w:lang w:eastAsia="ar-SA"/>
        </w:rPr>
        <w:t>O</w:t>
      </w:r>
      <w:r w:rsidR="0061585A" w:rsidRPr="0061585A">
        <w:rPr>
          <w:rFonts w:ascii="Lato" w:hAnsi="Lato" w:cs="Arial"/>
          <w:sz w:val="20"/>
          <w:szCs w:val="20"/>
          <w:lang w:eastAsia="ar-SA"/>
        </w:rPr>
        <w:t xml:space="preserve">ceny </w:t>
      </w:r>
      <w:r w:rsidR="0061585A">
        <w:rPr>
          <w:rFonts w:ascii="Lato" w:hAnsi="Lato" w:cs="Arial"/>
          <w:sz w:val="20"/>
          <w:szCs w:val="20"/>
          <w:lang w:eastAsia="ar-SA"/>
        </w:rPr>
        <w:t>Przedsięwzięć</w:t>
      </w:r>
      <w:r w:rsidR="0061585A" w:rsidRPr="0061585A">
        <w:rPr>
          <w:rFonts w:ascii="Lato" w:hAnsi="Lato" w:cs="Arial"/>
          <w:sz w:val="20"/>
          <w:szCs w:val="20"/>
          <w:lang w:eastAsia="ar-SA"/>
        </w:rPr>
        <w:t xml:space="preserve"> / kierownikowi </w:t>
      </w:r>
      <w:r w:rsidR="0061585A">
        <w:rPr>
          <w:rFonts w:ascii="Lato" w:hAnsi="Lato" w:cs="Arial"/>
          <w:sz w:val="20"/>
          <w:szCs w:val="20"/>
          <w:lang w:eastAsia="ar-SA"/>
        </w:rPr>
        <w:t>IOI</w:t>
      </w:r>
      <w:r w:rsidRPr="00402621">
        <w:rPr>
          <w:rFonts w:ascii="Lato" w:hAnsi="Lato" w:cs="Arial"/>
          <w:sz w:val="20"/>
          <w:szCs w:val="20"/>
          <w:lang w:eastAsia="ar-SA"/>
        </w:rPr>
        <w:t>.</w:t>
      </w:r>
    </w:p>
    <w:p w14:paraId="50057405" w14:textId="22238D74" w:rsidR="008B0EF1" w:rsidRPr="0040262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 xml:space="preserve">Zobowiązuję się utrzymać w tajemnicy i poufności wszelkie informacje i dokumenty, które zostały mi ujawnione, przygotowane przeze mnie w trakcie procedury oceny wniosku lub wynikające z procesu oceny przedsięwzięcia ubiegającego się o objęcie wsparciem w ramach Krajowego Planu Odbudowy </w:t>
      </w:r>
      <w:r w:rsidR="009758AD">
        <w:rPr>
          <w:rFonts w:ascii="Lato" w:hAnsi="Lato" w:cs="Arial"/>
          <w:sz w:val="20"/>
          <w:szCs w:val="20"/>
        </w:rPr>
        <w:br/>
      </w:r>
      <w:r w:rsidRPr="00402621">
        <w:rPr>
          <w:rFonts w:ascii="Lato" w:hAnsi="Lato" w:cs="Arial"/>
          <w:sz w:val="20"/>
          <w:szCs w:val="20"/>
        </w:rPr>
        <w:t>i Zwiększania Odporności.</w:t>
      </w:r>
    </w:p>
    <w:p w14:paraId="7C40D601" w14:textId="2EB6F33F" w:rsidR="008B0EF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 xml:space="preserve">Zgadzam się również, aby nabyte przeze mnie informacje i sporządzane dokumenty były używane wyłącznie w procesie oceny przedsięwzięcia zgłoszonego w ramach Krajowego Planu Odbudowy </w:t>
      </w:r>
      <w:r w:rsidR="00402621">
        <w:rPr>
          <w:rFonts w:ascii="Lato" w:hAnsi="Lato" w:cs="Arial"/>
          <w:sz w:val="20"/>
          <w:szCs w:val="20"/>
        </w:rPr>
        <w:br/>
      </w:r>
      <w:r w:rsidRPr="00402621">
        <w:rPr>
          <w:rFonts w:ascii="Lato" w:hAnsi="Lato" w:cs="Arial"/>
          <w:sz w:val="20"/>
          <w:szCs w:val="20"/>
        </w:rPr>
        <w:t>i Zwiększania Odporności oraz kontroli upoważnionych instytucji realizowanych w ramach KPO.</w:t>
      </w:r>
    </w:p>
    <w:p w14:paraId="30A78691" w14:textId="0029C50C" w:rsidR="00FD38D5" w:rsidRDefault="00FD38D5" w:rsidP="00FD38D5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FD38D5">
        <w:rPr>
          <w:rFonts w:ascii="Lato" w:hAnsi="Lato" w:cs="Arial"/>
          <w:sz w:val="20"/>
          <w:szCs w:val="20"/>
        </w:rPr>
        <w:t>Oświadczam, iż według mojej wiedzy w stosunku do</w:t>
      </w:r>
      <w:r>
        <w:rPr>
          <w:rFonts w:ascii="Lato" w:hAnsi="Lato" w:cs="Arial"/>
          <w:sz w:val="20"/>
          <w:szCs w:val="20"/>
        </w:rPr>
        <w:t xml:space="preserve"> </w:t>
      </w:r>
      <w:r w:rsidR="00A84FAE">
        <w:rPr>
          <w:rFonts w:ascii="Lato" w:hAnsi="Lato" w:cs="Arial"/>
          <w:sz w:val="20"/>
          <w:szCs w:val="20"/>
        </w:rPr>
        <w:t xml:space="preserve">ocenianej </w:t>
      </w:r>
      <w:r w:rsidRPr="00FD38D5">
        <w:rPr>
          <w:rFonts w:ascii="Lato" w:hAnsi="Lato" w:cs="Arial"/>
          <w:sz w:val="20"/>
          <w:szCs w:val="20"/>
        </w:rPr>
        <w:t>jednostki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nie zachodził inie zachodzi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konflikt interesu,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o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którym mowa w art. 61 rozporządzenia Parlamentu Europejskiego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i Rady (UE,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EURATOM)</w:t>
      </w:r>
      <w:r w:rsidR="003D6320"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nr 2024/2509 z dnia 23 września 2024 r. w sprawie zasad finansowych mających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zastosowanie do budżetu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 xml:space="preserve">ogólnego Unii (wersja przekształcona) (Dz. U. UE. L. z 2024 r. poz. 2509). </w:t>
      </w:r>
    </w:p>
    <w:p w14:paraId="201154BA" w14:textId="3425FEAA" w:rsidR="00A24181" w:rsidRPr="00402621" w:rsidRDefault="00A24181" w:rsidP="00FD38D5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2F2544">
        <w:rPr>
          <w:rFonts w:ascii="Lato" w:hAnsi="Lato" w:cs="Arial"/>
          <w:sz w:val="20"/>
          <w:szCs w:val="20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5E5EDDAC" w14:textId="514EBECB" w:rsidR="008B0EF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>Ponadto oświadczam również, że nie zachodzi wobec mnie żadna z okoliczności powodujących wyłączenie mnie z udziału w ocenie przedsięwzięcia, ustalonych zgodnie z art. 24 § 1 i 2 ustawy z dnia 14 czerwca 1960 r. - Kodeks postępowania administracyjnego (Dz. U. z 202</w:t>
      </w:r>
      <w:r w:rsidR="008C6A7C">
        <w:rPr>
          <w:rFonts w:ascii="Lato" w:hAnsi="Lato" w:cs="Arial"/>
          <w:sz w:val="20"/>
          <w:szCs w:val="20"/>
        </w:rPr>
        <w:t>4</w:t>
      </w:r>
      <w:r w:rsidRPr="00402621">
        <w:rPr>
          <w:rFonts w:ascii="Lato" w:hAnsi="Lato" w:cs="Arial"/>
          <w:sz w:val="20"/>
          <w:szCs w:val="20"/>
        </w:rPr>
        <w:t xml:space="preserve"> r. poz. </w:t>
      </w:r>
      <w:r w:rsidR="008C6A7C">
        <w:rPr>
          <w:rFonts w:ascii="Lato" w:hAnsi="Lato" w:cs="Arial"/>
          <w:sz w:val="20"/>
          <w:szCs w:val="20"/>
        </w:rPr>
        <w:t>572</w:t>
      </w:r>
      <w:r w:rsidRPr="00402621">
        <w:rPr>
          <w:rFonts w:ascii="Lato" w:hAnsi="Lato" w:cs="Arial"/>
          <w:sz w:val="20"/>
          <w:szCs w:val="20"/>
        </w:rPr>
        <w:t>).</w:t>
      </w:r>
    </w:p>
    <w:p w14:paraId="11E53DE8" w14:textId="11741ADF" w:rsidR="00402621" w:rsidRPr="00402621" w:rsidRDefault="0032431F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Oświadczam, że </w:t>
      </w:r>
      <w:r w:rsidRPr="003C1DD9">
        <w:rPr>
          <w:rFonts w:ascii="Lato" w:hAnsi="Lato" w:cs="Arial"/>
          <w:sz w:val="20"/>
          <w:szCs w:val="20"/>
        </w:rPr>
        <w:t xml:space="preserve">nie występuje konflikt interesów w odniesieniu do </w:t>
      </w:r>
      <w:r w:rsidR="003C1DD9">
        <w:rPr>
          <w:rFonts w:ascii="Lato" w:hAnsi="Lato" w:cs="Arial"/>
          <w:sz w:val="20"/>
          <w:szCs w:val="20"/>
        </w:rPr>
        <w:t>ocenianych przedsięwzięć</w:t>
      </w:r>
      <w:r w:rsidRPr="003C1DD9">
        <w:rPr>
          <w:rFonts w:ascii="Lato" w:hAnsi="Lato" w:cs="Arial"/>
          <w:sz w:val="20"/>
          <w:szCs w:val="20"/>
        </w:rPr>
        <w:t>.</w:t>
      </w:r>
    </w:p>
    <w:tbl>
      <w:tblPr>
        <w:tblW w:w="8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6"/>
        <w:gridCol w:w="5579"/>
      </w:tblGrid>
      <w:tr w:rsidR="008B0EF1" w:rsidRPr="00402621" w14:paraId="3EF591D2" w14:textId="77777777" w:rsidTr="009C68FB">
        <w:trPr>
          <w:trHeight w:val="549"/>
          <w:jc w:val="center"/>
        </w:trPr>
        <w:tc>
          <w:tcPr>
            <w:tcW w:w="3346" w:type="dxa"/>
            <w:vAlign w:val="center"/>
          </w:tcPr>
          <w:p w14:paraId="786AEC51" w14:textId="77777777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>Imię i nazwisko</w:t>
            </w:r>
          </w:p>
        </w:tc>
        <w:tc>
          <w:tcPr>
            <w:tcW w:w="5579" w:type="dxa"/>
            <w:vAlign w:val="center"/>
          </w:tcPr>
          <w:p w14:paraId="38F8E1A7" w14:textId="77777777" w:rsidR="008B0EF1" w:rsidRPr="00402621" w:rsidRDefault="008B0EF1" w:rsidP="00402621">
            <w:pPr>
              <w:spacing w:after="120"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8B0EF1" w:rsidRPr="00402621" w14:paraId="5BABFF95" w14:textId="77777777" w:rsidTr="009C68FB">
        <w:trPr>
          <w:trHeight w:val="554"/>
          <w:jc w:val="center"/>
        </w:trPr>
        <w:tc>
          <w:tcPr>
            <w:tcW w:w="3346" w:type="dxa"/>
            <w:vAlign w:val="center"/>
          </w:tcPr>
          <w:p w14:paraId="6DE7EA12" w14:textId="77777777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>Podpis</w:t>
            </w:r>
          </w:p>
        </w:tc>
        <w:tc>
          <w:tcPr>
            <w:tcW w:w="5579" w:type="dxa"/>
            <w:vAlign w:val="center"/>
          </w:tcPr>
          <w:p w14:paraId="750BAAFF" w14:textId="7F1729A8" w:rsidR="008B0EF1" w:rsidRPr="00402621" w:rsidRDefault="00F74046" w:rsidP="00402621">
            <w:pPr>
              <w:spacing w:after="120" w:line="240" w:lineRule="auto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402621">
              <w:rPr>
                <w:rFonts w:ascii="Lato" w:hAnsi="Lato" w:cs="Arial"/>
                <w:i/>
                <w:iCs/>
                <w:sz w:val="20"/>
                <w:szCs w:val="20"/>
              </w:rPr>
              <w:t>Zgodnie z podpisem kwalifikowanym</w:t>
            </w:r>
          </w:p>
        </w:tc>
      </w:tr>
      <w:tr w:rsidR="008B0EF1" w:rsidRPr="00402621" w14:paraId="3F40ABF0" w14:textId="77777777" w:rsidTr="009C68FB">
        <w:trPr>
          <w:trHeight w:val="651"/>
          <w:jc w:val="center"/>
        </w:trPr>
        <w:tc>
          <w:tcPr>
            <w:tcW w:w="3346" w:type="dxa"/>
            <w:vAlign w:val="center"/>
          </w:tcPr>
          <w:p w14:paraId="7078D636" w14:textId="77777777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 xml:space="preserve">Data </w:t>
            </w:r>
          </w:p>
        </w:tc>
        <w:tc>
          <w:tcPr>
            <w:tcW w:w="5579" w:type="dxa"/>
            <w:vAlign w:val="center"/>
          </w:tcPr>
          <w:p w14:paraId="66BEC2B6" w14:textId="36A62005" w:rsidR="008B0EF1" w:rsidRPr="00402621" w:rsidRDefault="00F74046" w:rsidP="00402621">
            <w:pPr>
              <w:spacing w:after="120" w:line="240" w:lineRule="auto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i/>
                <w:iCs/>
                <w:sz w:val="20"/>
                <w:szCs w:val="20"/>
              </w:rPr>
              <w:t>Zgodnie z podpisem kwalifikowanym</w:t>
            </w:r>
          </w:p>
        </w:tc>
      </w:tr>
      <w:tr w:rsidR="008B0EF1" w:rsidRPr="00402621" w14:paraId="29ED7B47" w14:textId="77777777" w:rsidTr="009C68FB">
        <w:trPr>
          <w:trHeight w:val="851"/>
          <w:jc w:val="center"/>
        </w:trPr>
        <w:tc>
          <w:tcPr>
            <w:tcW w:w="3346" w:type="dxa"/>
            <w:vAlign w:val="center"/>
          </w:tcPr>
          <w:p w14:paraId="2F10FEA4" w14:textId="6ABCEBC2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>Nazwa i numer</w:t>
            </w:r>
            <w:r w:rsidR="00141A9A">
              <w:rPr>
                <w:rFonts w:ascii="Lato" w:hAnsi="Lato" w:cs="Arial"/>
                <w:sz w:val="20"/>
                <w:szCs w:val="20"/>
              </w:rPr>
              <w:t xml:space="preserve"> naboru</w:t>
            </w:r>
            <w:r w:rsidRPr="00402621">
              <w:rPr>
                <w:rFonts w:ascii="Lato" w:hAnsi="Lato" w:cs="Arial"/>
                <w:sz w:val="20"/>
                <w:szCs w:val="20"/>
              </w:rPr>
              <w:t>, któr</w:t>
            </w:r>
            <w:r w:rsidR="00A276CC">
              <w:rPr>
                <w:rFonts w:ascii="Lato" w:hAnsi="Lato" w:cs="Arial"/>
                <w:sz w:val="20"/>
                <w:szCs w:val="20"/>
              </w:rPr>
              <w:t>e</w:t>
            </w:r>
            <w:r w:rsidR="00141A9A">
              <w:rPr>
                <w:rFonts w:ascii="Lato" w:hAnsi="Lato" w:cs="Arial"/>
                <w:sz w:val="20"/>
                <w:szCs w:val="20"/>
              </w:rPr>
              <w:t>go</w:t>
            </w:r>
            <w:r w:rsidRPr="00402621">
              <w:rPr>
                <w:rFonts w:ascii="Lato" w:hAnsi="Lato" w:cs="Arial"/>
                <w:sz w:val="20"/>
                <w:szCs w:val="20"/>
              </w:rPr>
              <w:t> dotyczy oświadczenie</w:t>
            </w:r>
          </w:p>
        </w:tc>
        <w:tc>
          <w:tcPr>
            <w:tcW w:w="5579" w:type="dxa"/>
            <w:vAlign w:val="center"/>
          </w:tcPr>
          <w:p w14:paraId="0331D60E" w14:textId="415F987B" w:rsidR="008B0EF1" w:rsidRPr="00402621" w:rsidRDefault="00E85AB4" w:rsidP="00E85AB4">
            <w:pPr>
              <w:pStyle w:val="Bezodstpw"/>
              <w:spacing w:after="120"/>
              <w:rPr>
                <w:rFonts w:ascii="Lato" w:hAnsi="Lato" w:cs="Arial"/>
              </w:rPr>
            </w:pPr>
            <w:r w:rsidRPr="00E85AB4">
              <w:rPr>
                <w:rFonts w:ascii="Lato" w:hAnsi="Lato" w:cs="Arial"/>
              </w:rPr>
              <w:t>D1.1.1 „</w:t>
            </w:r>
            <w:bookmarkStart w:id="0" w:name="_Hlk147318705"/>
            <w:r w:rsidRPr="00E85AB4">
              <w:rPr>
                <w:rFonts w:ascii="Lato" w:hAnsi="Lato" w:cs="Arial"/>
              </w:rPr>
              <w:t>Rozwój i modernizacja infrastruktury centrów opieki wysokospecjalistycznej i innych podmiotów leczniczych</w:t>
            </w:r>
            <w:bookmarkEnd w:id="0"/>
            <w:r w:rsidRPr="00E85AB4">
              <w:rPr>
                <w:rFonts w:ascii="Lato" w:hAnsi="Lato" w:cs="Arial"/>
              </w:rPr>
              <w:t>”</w:t>
            </w:r>
          </w:p>
        </w:tc>
      </w:tr>
    </w:tbl>
    <w:p w14:paraId="1ACCD599" w14:textId="55251D63" w:rsidR="008B0EF1" w:rsidRPr="00402621" w:rsidRDefault="008B0EF1" w:rsidP="009C68FB">
      <w:pPr>
        <w:pStyle w:val="Legenda"/>
        <w:rPr>
          <w:rFonts w:ascii="Lato" w:hAnsi="Lato" w:cs="Arial"/>
          <w:b w:val="0"/>
          <w:sz w:val="20"/>
          <w:szCs w:val="20"/>
        </w:rPr>
      </w:pPr>
    </w:p>
    <w:sectPr w:rsidR="008B0EF1" w:rsidRPr="00402621" w:rsidSect="003D34CF">
      <w:headerReference w:type="default" r:id="rId6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D7B50" w14:textId="77777777" w:rsidR="00677956" w:rsidRDefault="00677956" w:rsidP="00294415">
      <w:pPr>
        <w:spacing w:after="0" w:line="240" w:lineRule="auto"/>
      </w:pPr>
      <w:r>
        <w:separator/>
      </w:r>
    </w:p>
  </w:endnote>
  <w:endnote w:type="continuationSeparator" w:id="0">
    <w:p w14:paraId="6DF91F0A" w14:textId="77777777" w:rsidR="00677956" w:rsidRDefault="00677956" w:rsidP="00294415">
      <w:pPr>
        <w:spacing w:after="0" w:line="240" w:lineRule="auto"/>
      </w:pPr>
      <w:r>
        <w:continuationSeparator/>
      </w:r>
    </w:p>
  </w:endnote>
  <w:endnote w:type="continuationNotice" w:id="1">
    <w:p w14:paraId="77692FDE" w14:textId="77777777" w:rsidR="00677956" w:rsidRDefault="006779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93A55" w14:textId="77777777" w:rsidR="00677956" w:rsidRDefault="00677956" w:rsidP="00294415">
      <w:pPr>
        <w:spacing w:after="0" w:line="240" w:lineRule="auto"/>
      </w:pPr>
      <w:r>
        <w:separator/>
      </w:r>
    </w:p>
  </w:footnote>
  <w:footnote w:type="continuationSeparator" w:id="0">
    <w:p w14:paraId="27F7991E" w14:textId="77777777" w:rsidR="00677956" w:rsidRDefault="00677956" w:rsidP="00294415">
      <w:pPr>
        <w:spacing w:after="0" w:line="240" w:lineRule="auto"/>
      </w:pPr>
      <w:r>
        <w:continuationSeparator/>
      </w:r>
    </w:p>
  </w:footnote>
  <w:footnote w:type="continuationNotice" w:id="1">
    <w:p w14:paraId="572A459C" w14:textId="77777777" w:rsidR="00677956" w:rsidRDefault="00677956">
      <w:pPr>
        <w:spacing w:after="0" w:line="240" w:lineRule="auto"/>
      </w:pPr>
    </w:p>
  </w:footnote>
  <w:footnote w:id="2">
    <w:p w14:paraId="1363FF59" w14:textId="77777777" w:rsidR="008B0EF1" w:rsidRPr="007E1359" w:rsidRDefault="008B0EF1" w:rsidP="008B0EF1">
      <w:pPr>
        <w:pStyle w:val="Tekstprzypisudolnego"/>
        <w:rPr>
          <w:rFonts w:ascii="Lato" w:hAnsi="Lato"/>
        </w:rPr>
      </w:pPr>
      <w:r w:rsidRPr="007E1359">
        <w:rPr>
          <w:rStyle w:val="Odwoanieprzypisudolnego"/>
          <w:rFonts w:ascii="Lato" w:hAnsi="Lato"/>
        </w:rPr>
        <w:footnoteRef/>
      </w:r>
      <w:r w:rsidRPr="007E1359">
        <w:rPr>
          <w:rFonts w:ascii="Lato" w:hAnsi="Lato"/>
        </w:rPr>
        <w:t xml:space="preserve"> </w:t>
      </w:r>
      <w:r w:rsidRPr="007E1359">
        <w:rPr>
          <w:rFonts w:ascii="Lato" w:hAnsi="Lato"/>
          <w:sz w:val="16"/>
          <w:szCs w:val="16"/>
        </w:rPr>
        <w:t>Dalej również jako KPO.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2BF18" w14:textId="275B836F" w:rsidR="00294415" w:rsidRDefault="007E1359" w:rsidP="00FE59AD">
    <w:pPr>
      <w:pStyle w:val="Nagwek"/>
    </w:pPr>
    <w:r w:rsidRPr="00FD030D">
      <w:rPr>
        <w:noProof/>
      </w:rPr>
      <w:drawing>
        <wp:inline distT="0" distB="0" distL="0" distR="0" wp14:anchorId="2209AFDF" wp14:editId="5D422D80">
          <wp:extent cx="5761355" cy="574675"/>
          <wp:effectExtent l="0" t="0" r="0" b="0"/>
          <wp:docPr id="10466979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5DDA9" w14:textId="77777777" w:rsidR="00294415" w:rsidRDefault="002944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095"/>
    <w:rsid w:val="0006714C"/>
    <w:rsid w:val="00085288"/>
    <w:rsid w:val="000A17DF"/>
    <w:rsid w:val="000A3ABA"/>
    <w:rsid w:val="000F76B7"/>
    <w:rsid w:val="0011729D"/>
    <w:rsid w:val="00141A9A"/>
    <w:rsid w:val="001728E3"/>
    <w:rsid w:val="00220DEA"/>
    <w:rsid w:val="00253701"/>
    <w:rsid w:val="00274EF4"/>
    <w:rsid w:val="00294415"/>
    <w:rsid w:val="002A7095"/>
    <w:rsid w:val="0032431F"/>
    <w:rsid w:val="003C1DD9"/>
    <w:rsid w:val="003D34CF"/>
    <w:rsid w:val="003D6320"/>
    <w:rsid w:val="003E7980"/>
    <w:rsid w:val="00402621"/>
    <w:rsid w:val="004165F0"/>
    <w:rsid w:val="0044159B"/>
    <w:rsid w:val="004A2DD1"/>
    <w:rsid w:val="004D291F"/>
    <w:rsid w:val="00502171"/>
    <w:rsid w:val="00581D1B"/>
    <w:rsid w:val="00594F82"/>
    <w:rsid w:val="005B6BC3"/>
    <w:rsid w:val="0061585A"/>
    <w:rsid w:val="00677956"/>
    <w:rsid w:val="006B5FAE"/>
    <w:rsid w:val="00780DC2"/>
    <w:rsid w:val="007A2614"/>
    <w:rsid w:val="007A63C9"/>
    <w:rsid w:val="007E1359"/>
    <w:rsid w:val="00826C22"/>
    <w:rsid w:val="008B0EF1"/>
    <w:rsid w:val="008C6A7C"/>
    <w:rsid w:val="009128A9"/>
    <w:rsid w:val="00931904"/>
    <w:rsid w:val="009758AD"/>
    <w:rsid w:val="009C68FB"/>
    <w:rsid w:val="009F4A33"/>
    <w:rsid w:val="00A03D41"/>
    <w:rsid w:val="00A24181"/>
    <w:rsid w:val="00A27566"/>
    <w:rsid w:val="00A276CC"/>
    <w:rsid w:val="00A84FAE"/>
    <w:rsid w:val="00AA5E03"/>
    <w:rsid w:val="00AE052F"/>
    <w:rsid w:val="00AE76B8"/>
    <w:rsid w:val="00AF2033"/>
    <w:rsid w:val="00AF5D16"/>
    <w:rsid w:val="00B20122"/>
    <w:rsid w:val="00B30665"/>
    <w:rsid w:val="00B63E74"/>
    <w:rsid w:val="00C255B3"/>
    <w:rsid w:val="00C25E45"/>
    <w:rsid w:val="00C36945"/>
    <w:rsid w:val="00C5113F"/>
    <w:rsid w:val="00CC350A"/>
    <w:rsid w:val="00CD5638"/>
    <w:rsid w:val="00D05D20"/>
    <w:rsid w:val="00D067A9"/>
    <w:rsid w:val="00D12289"/>
    <w:rsid w:val="00D51C39"/>
    <w:rsid w:val="00D9251B"/>
    <w:rsid w:val="00E052A8"/>
    <w:rsid w:val="00E85AB4"/>
    <w:rsid w:val="00EA2872"/>
    <w:rsid w:val="00EC6D7C"/>
    <w:rsid w:val="00EE33B6"/>
    <w:rsid w:val="00F12B37"/>
    <w:rsid w:val="00F2543D"/>
    <w:rsid w:val="00F30E39"/>
    <w:rsid w:val="00F4408D"/>
    <w:rsid w:val="00F74046"/>
    <w:rsid w:val="00FA211A"/>
    <w:rsid w:val="00FC1656"/>
    <w:rsid w:val="00FD38D5"/>
    <w:rsid w:val="00FE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B0FD59F0-5AF1-4DCD-8446-14F185A5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EF1"/>
    <w:pPr>
      <w:jc w:val="left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2A8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52A8"/>
    <w:pPr>
      <w:spacing w:after="0"/>
      <w:outlineLvl w:val="1"/>
    </w:pPr>
    <w:rPr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52A8"/>
    <w:pPr>
      <w:spacing w:after="0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52A8"/>
    <w:pPr>
      <w:spacing w:after="0"/>
      <w:outlineLvl w:val="3"/>
    </w:pPr>
    <w:rPr>
      <w:i/>
      <w:iCs/>
      <w:smallCaps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52A8"/>
    <w:pPr>
      <w:spacing w:after="0"/>
      <w:outlineLvl w:val="4"/>
    </w:pPr>
    <w:rPr>
      <w:smallCaps/>
      <w:color w:val="538135" w:themeColor="accent6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52A8"/>
    <w:pPr>
      <w:spacing w:after="0"/>
      <w:outlineLvl w:val="5"/>
    </w:pPr>
    <w:rPr>
      <w:smallCaps/>
      <w:color w:val="70AD47" w:themeColor="accent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52A8"/>
    <w:pPr>
      <w:spacing w:after="0"/>
      <w:outlineLvl w:val="6"/>
    </w:pPr>
    <w:rPr>
      <w:b/>
      <w:bCs/>
      <w:smallCaps/>
      <w:color w:val="70AD47" w:themeColor="accent6"/>
      <w:spacing w:val="1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52A8"/>
    <w:pPr>
      <w:spacing w:after="0"/>
      <w:outlineLvl w:val="7"/>
    </w:pPr>
    <w:rPr>
      <w:b/>
      <w:bCs/>
      <w:i/>
      <w:iCs/>
      <w:smallCaps/>
      <w:color w:val="538135" w:themeColor="accent6" w:themeShade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52A8"/>
    <w:pPr>
      <w:spacing w:after="0"/>
      <w:outlineLvl w:val="8"/>
    </w:pPr>
    <w:rPr>
      <w:b/>
      <w:bCs/>
      <w:i/>
      <w:iCs/>
      <w:smallCaps/>
      <w:color w:val="385623" w:themeColor="accent6" w:themeShade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52A8"/>
    <w:rPr>
      <w:smallCaps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052A8"/>
    <w:rPr>
      <w:smallCaps/>
      <w:spacing w:val="5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52A8"/>
    <w:rPr>
      <w:smallCaps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52A8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52A8"/>
    <w:rPr>
      <w:smallCaps/>
      <w:color w:val="538135" w:themeColor="accent6" w:themeShade="BF"/>
      <w:spacing w:val="10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52A8"/>
    <w:rPr>
      <w:smallCaps/>
      <w:color w:val="70AD47" w:themeColor="accent6"/>
      <w:spacing w:val="5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52A8"/>
    <w:rPr>
      <w:b/>
      <w:bCs/>
      <w:smallCaps/>
      <w:color w:val="70AD47" w:themeColor="accent6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52A8"/>
    <w:rPr>
      <w:b/>
      <w:bCs/>
      <w:i/>
      <w:iCs/>
      <w:smallCaps/>
      <w:color w:val="538135" w:themeColor="accent6" w:themeShade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52A8"/>
    <w:rPr>
      <w:b/>
      <w:bCs/>
      <w:i/>
      <w:iCs/>
      <w:smallCaps/>
      <w:color w:val="385623" w:themeColor="accent6" w:themeShade="80"/>
    </w:rPr>
  </w:style>
  <w:style w:type="paragraph" w:styleId="Legenda">
    <w:name w:val="caption"/>
    <w:basedOn w:val="Normalny"/>
    <w:next w:val="Normalny"/>
    <w:unhideWhenUsed/>
    <w:qFormat/>
    <w:rsid w:val="00E052A8"/>
    <w:pPr>
      <w:jc w:val="both"/>
    </w:pPr>
    <w:rPr>
      <w:b/>
      <w:bCs/>
      <w:caps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052A8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52A8"/>
    <w:rPr>
      <w:smallCaps/>
      <w:color w:val="262626" w:themeColor="text1" w:themeTint="D9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2A8"/>
    <w:pPr>
      <w:spacing w:after="720" w:line="240" w:lineRule="auto"/>
      <w:jc w:val="right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E052A8"/>
    <w:rPr>
      <w:rFonts w:asciiTheme="majorHAnsi" w:eastAsiaTheme="majorEastAsia" w:hAnsiTheme="majorHAnsi" w:cstheme="majorBidi"/>
    </w:rPr>
  </w:style>
  <w:style w:type="character" w:styleId="Pogrubienie">
    <w:name w:val="Strong"/>
    <w:uiPriority w:val="22"/>
    <w:qFormat/>
    <w:rsid w:val="00E052A8"/>
    <w:rPr>
      <w:b/>
      <w:bCs/>
      <w:color w:val="70AD47" w:themeColor="accent6"/>
    </w:rPr>
  </w:style>
  <w:style w:type="character" w:styleId="Uwydatnienie">
    <w:name w:val="Emphasis"/>
    <w:uiPriority w:val="20"/>
    <w:qFormat/>
    <w:rsid w:val="00E052A8"/>
    <w:rPr>
      <w:b/>
      <w:bCs/>
      <w:i/>
      <w:iCs/>
      <w:spacing w:val="10"/>
    </w:rPr>
  </w:style>
  <w:style w:type="paragraph" w:styleId="Bezodstpw">
    <w:name w:val="No Spacing"/>
    <w:uiPriority w:val="1"/>
    <w:qFormat/>
    <w:rsid w:val="00E052A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052A8"/>
    <w:pPr>
      <w:ind w:left="720"/>
      <w:contextualSpacing/>
      <w:jc w:val="both"/>
    </w:pPr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E052A8"/>
    <w:pPr>
      <w:jc w:val="both"/>
    </w:pPr>
    <w:rPr>
      <w:i/>
      <w:iCs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E052A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52A8"/>
    <w:pPr>
      <w:pBdr>
        <w:top w:val="single" w:sz="8" w:space="1" w:color="70AD47" w:themeColor="accent6"/>
      </w:pBdr>
      <w:spacing w:before="140" w:after="140"/>
      <w:ind w:left="1440" w:right="1440"/>
      <w:jc w:val="both"/>
    </w:pPr>
    <w:rPr>
      <w:b/>
      <w:bCs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52A8"/>
    <w:rPr>
      <w:b/>
      <w:bCs/>
      <w:i/>
      <w:iCs/>
    </w:rPr>
  </w:style>
  <w:style w:type="character" w:styleId="Wyrnieniedelikatne">
    <w:name w:val="Subtle Emphasis"/>
    <w:uiPriority w:val="19"/>
    <w:qFormat/>
    <w:rsid w:val="00E052A8"/>
    <w:rPr>
      <w:i/>
      <w:iCs/>
    </w:rPr>
  </w:style>
  <w:style w:type="character" w:styleId="Wyrnienieintensywne">
    <w:name w:val="Intense Emphasis"/>
    <w:uiPriority w:val="21"/>
    <w:qFormat/>
    <w:rsid w:val="00E052A8"/>
    <w:rPr>
      <w:b/>
      <w:bCs/>
      <w:i/>
      <w:iCs/>
      <w:color w:val="70AD47" w:themeColor="accent6"/>
      <w:spacing w:val="10"/>
    </w:rPr>
  </w:style>
  <w:style w:type="character" w:styleId="Odwoaniedelikatne">
    <w:name w:val="Subtle Reference"/>
    <w:uiPriority w:val="31"/>
    <w:qFormat/>
    <w:rsid w:val="00E052A8"/>
    <w:rPr>
      <w:b/>
      <w:bCs/>
    </w:rPr>
  </w:style>
  <w:style w:type="character" w:styleId="Odwoanieintensywne">
    <w:name w:val="Intense Reference"/>
    <w:uiPriority w:val="32"/>
    <w:qFormat/>
    <w:rsid w:val="00E052A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E052A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52A8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294415"/>
    <w:pPr>
      <w:tabs>
        <w:tab w:val="center" w:pos="4536"/>
        <w:tab w:val="right" w:pos="9072"/>
      </w:tabs>
      <w:spacing w:after="0" w:line="240" w:lineRule="auto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94415"/>
  </w:style>
  <w:style w:type="paragraph" w:styleId="Stopka">
    <w:name w:val="footer"/>
    <w:basedOn w:val="Normalny"/>
    <w:link w:val="StopkaZnak"/>
    <w:uiPriority w:val="99"/>
    <w:unhideWhenUsed/>
    <w:rsid w:val="00294415"/>
    <w:pPr>
      <w:tabs>
        <w:tab w:val="center" w:pos="4536"/>
        <w:tab w:val="right" w:pos="9072"/>
      </w:tabs>
      <w:spacing w:after="0" w:line="240" w:lineRule="auto"/>
      <w:jc w:val="both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9441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0E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0EF1"/>
  </w:style>
  <w:style w:type="character" w:styleId="Odwoanieprzypisudolnego">
    <w:name w:val="footnote reference"/>
    <w:basedOn w:val="Domylnaczcionkaakapitu"/>
    <w:semiHidden/>
    <w:unhideWhenUsed/>
    <w:rsid w:val="008B0EF1"/>
    <w:rPr>
      <w:vertAlign w:val="superscript"/>
    </w:rPr>
  </w:style>
  <w:style w:type="paragraph" w:styleId="Poprawka">
    <w:name w:val="Revision"/>
    <w:hidden/>
    <w:uiPriority w:val="99"/>
    <w:semiHidden/>
    <w:rsid w:val="00A276CC"/>
    <w:pPr>
      <w:spacing w:after="0" w:line="240" w:lineRule="auto"/>
      <w:jc w:val="left"/>
    </w:pPr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4F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4F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4FA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4F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4F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433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Korzeb Anna</cp:lastModifiedBy>
  <cp:revision>8</cp:revision>
  <cp:lastPrinted>2025-07-16T08:59:00Z</cp:lastPrinted>
  <dcterms:created xsi:type="dcterms:W3CDTF">2024-07-08T07:10:00Z</dcterms:created>
  <dcterms:modified xsi:type="dcterms:W3CDTF">2025-07-16T09:00:00Z</dcterms:modified>
</cp:coreProperties>
</file>